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27B7" w14:textId="2E5F110D" w:rsidR="006355FB" w:rsidRPr="0043348D" w:rsidRDefault="00186BC8" w:rsidP="0043348D">
      <w:pPr>
        <w:pStyle w:val="Heading1"/>
      </w:pPr>
      <w:r w:rsidRPr="0043348D">
        <w:t>Neglect</w:t>
      </w:r>
    </w:p>
    <w:p w14:paraId="4729E333" w14:textId="77777777" w:rsidR="000817AC" w:rsidRPr="0043348D" w:rsidRDefault="000817AC" w:rsidP="0043348D">
      <w:pPr>
        <w:pStyle w:val="Heading2"/>
      </w:pPr>
      <w:bookmarkStart w:id="0" w:name="_Toc76567407"/>
      <w:bookmarkStart w:id="1" w:name="_Toc76567521"/>
      <w:bookmarkStart w:id="2" w:name="_Toc76726143"/>
      <w:bookmarkStart w:id="3" w:name="_Toc76729110"/>
      <w:bookmarkStart w:id="4" w:name="_Toc77846230"/>
      <w:bookmarkStart w:id="5" w:name="_Toc76568798"/>
      <w:r w:rsidRPr="0043348D">
        <w:t>How to speak up</w:t>
      </w:r>
      <w:bookmarkEnd w:id="0"/>
      <w:bookmarkEnd w:id="1"/>
      <w:r w:rsidRPr="0043348D">
        <w:t xml:space="preserve"> if it happens to you</w:t>
      </w:r>
      <w:bookmarkEnd w:id="2"/>
      <w:bookmarkEnd w:id="3"/>
      <w:bookmarkEnd w:id="4"/>
    </w:p>
    <w:bookmarkEnd w:id="5"/>
    <w:p w14:paraId="55985A1F" w14:textId="22A57A1C" w:rsidR="00151817" w:rsidRPr="0043348D" w:rsidRDefault="000817AC" w:rsidP="0043348D">
      <w:pPr>
        <w:pStyle w:val="Heading3"/>
        <w:rPr>
          <w:rFonts w:ascii="Arial" w:hAnsi="Arial" w:cs="Arial"/>
          <w:b/>
          <w:bCs w:val="0"/>
        </w:rPr>
      </w:pPr>
      <w:r w:rsidRPr="0043348D">
        <w:rPr>
          <w:rFonts w:ascii="Arial" w:hAnsi="Arial" w:cs="Arial"/>
          <w:b/>
          <w:bCs w:val="0"/>
        </w:rPr>
        <w:t>A</w:t>
      </w:r>
      <w:r w:rsidR="0043348D">
        <w:rPr>
          <w:rFonts w:ascii="Arial" w:hAnsi="Arial" w:cs="Arial"/>
          <w:b/>
          <w:bCs w:val="0"/>
        </w:rPr>
        <w:t xml:space="preserve"> text-o</w:t>
      </w:r>
      <w:r w:rsidRPr="0043348D">
        <w:rPr>
          <w:rFonts w:ascii="Arial" w:hAnsi="Arial" w:cs="Arial"/>
          <w:b/>
          <w:bCs w:val="0"/>
        </w:rPr>
        <w:t>n</w:t>
      </w:r>
      <w:r w:rsidR="0043348D">
        <w:rPr>
          <w:rFonts w:ascii="Arial" w:hAnsi="Arial" w:cs="Arial"/>
          <w:b/>
          <w:bCs w:val="0"/>
        </w:rPr>
        <w:t>ly</w:t>
      </w:r>
      <w:r w:rsidRPr="0043348D">
        <w:rPr>
          <w:rFonts w:ascii="Arial" w:hAnsi="Arial" w:cs="Arial"/>
          <w:b/>
          <w:bCs w:val="0"/>
        </w:rPr>
        <w:t xml:space="preserve"> </w:t>
      </w:r>
      <w:r w:rsidR="00151817" w:rsidRPr="0043348D">
        <w:rPr>
          <w:rFonts w:ascii="Arial" w:hAnsi="Arial" w:cs="Arial"/>
          <w:b/>
          <w:bCs w:val="0"/>
        </w:rPr>
        <w:t>Easy Read</w:t>
      </w:r>
      <w:r w:rsidRPr="0043348D">
        <w:rPr>
          <w:rFonts w:ascii="Arial" w:hAnsi="Arial" w:cs="Arial"/>
          <w:b/>
          <w:bCs w:val="0"/>
        </w:rPr>
        <w:t xml:space="preserve"> guide</w:t>
      </w:r>
      <w:r w:rsidR="00151817" w:rsidRPr="0043348D">
        <w:rPr>
          <w:rFonts w:ascii="Arial" w:hAnsi="Arial" w:cs="Arial"/>
          <w:b/>
          <w:bCs w:val="0"/>
        </w:rPr>
        <w:t xml:space="preserve"> </w:t>
      </w:r>
    </w:p>
    <w:p w14:paraId="5FB53456" w14:textId="3681B779" w:rsidR="00E90F97" w:rsidRDefault="00F64870" w:rsidP="0043348D">
      <w:pPr>
        <w:pStyle w:val="Heading2"/>
      </w:pPr>
      <w:bookmarkStart w:id="6" w:name="_Toc349720822"/>
      <w:bookmarkStart w:id="7" w:name="_Toc76568799"/>
      <w:bookmarkStart w:id="8" w:name="_Toc76726144"/>
      <w:bookmarkStart w:id="9" w:name="_Toc76729111"/>
      <w:bookmarkStart w:id="10" w:name="_Toc77846231"/>
      <w:r>
        <w:t xml:space="preserve">How to use this </w:t>
      </w:r>
      <w:bookmarkEnd w:id="6"/>
      <w:bookmarkEnd w:id="7"/>
      <w:r w:rsidR="000F52D0">
        <w:t>guide</w:t>
      </w:r>
      <w:bookmarkEnd w:id="8"/>
      <w:bookmarkEnd w:id="9"/>
      <w:bookmarkEnd w:id="10"/>
      <w:r w:rsidR="005C568E" w:rsidRPr="00CF0788">
        <w:t xml:space="preserve"> </w:t>
      </w:r>
    </w:p>
    <w:p w14:paraId="1E4A9776" w14:textId="7D3E4CE6" w:rsidR="0043348D" w:rsidRPr="00E9016B" w:rsidRDefault="0043348D" w:rsidP="0043348D">
      <w:bookmarkStart w:id="11" w:name="_Toc349720823"/>
      <w:bookmarkStart w:id="12" w:name="_Toc76568800"/>
      <w:bookmarkStart w:id="13" w:name="_Toc76726145"/>
      <w:r>
        <w:t>The New South Wales (</w:t>
      </w:r>
      <w:r w:rsidRPr="00D441DB">
        <w:t>NSW</w:t>
      </w:r>
      <w:r>
        <w:t>)</w:t>
      </w:r>
      <w:r w:rsidRPr="00D441DB">
        <w:t xml:space="preserve"> Ageing and Disability </w:t>
      </w:r>
      <w:r w:rsidRPr="0043348D">
        <w:t>Commission</w:t>
      </w:r>
      <w:r w:rsidRPr="008A2445">
        <w:t xml:space="preserve"> wrote </w:t>
      </w:r>
      <w:r>
        <w:br/>
      </w:r>
      <w:r w:rsidRPr="008A2445">
        <w:t xml:space="preserve">this </w:t>
      </w:r>
      <w:r>
        <w:t>guide</w:t>
      </w:r>
      <w:r w:rsidRPr="008A2445">
        <w:t>.</w:t>
      </w:r>
      <w:r>
        <w:t xml:space="preserve"> </w:t>
      </w:r>
      <w:r w:rsidRPr="008A2445">
        <w:t>When you see the word ‘we’ or ‘us’, it means</w:t>
      </w:r>
      <w:r>
        <w:t xml:space="preserve"> </w:t>
      </w:r>
      <w:r w:rsidRPr="008A2445">
        <w:t xml:space="preserve">the NSW Ageing and Disability </w:t>
      </w:r>
      <w:r w:rsidRPr="00D441DB">
        <w:t>Commission</w:t>
      </w:r>
      <w:r>
        <w:t xml:space="preserve">. </w:t>
      </w:r>
    </w:p>
    <w:p w14:paraId="2EA14FC7" w14:textId="77777777" w:rsidR="0043348D" w:rsidRDefault="0043348D" w:rsidP="0043348D">
      <w:r>
        <w:t>We wrote this guide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</w:t>
      </w:r>
    </w:p>
    <w:p w14:paraId="71097011" w14:textId="77777777" w:rsidR="0043348D" w:rsidRDefault="0043348D" w:rsidP="0043348D">
      <w:r>
        <w:t>We wrote</w:t>
      </w:r>
      <w:r w:rsidRPr="001C28AC">
        <w:t xml:space="preserve"> </w:t>
      </w:r>
      <w:r>
        <w:t xml:space="preserve">some important words </w:t>
      </w:r>
      <w:r w:rsidRPr="001C28AC">
        <w:t xml:space="preserve">in </w:t>
      </w:r>
      <w:r w:rsidRPr="0043348D">
        <w:rPr>
          <w:rStyle w:val="Strong"/>
        </w:rPr>
        <w:t>bold</w:t>
      </w:r>
      <w:r w:rsidRPr="001C28AC">
        <w:t xml:space="preserve">. </w:t>
      </w:r>
    </w:p>
    <w:p w14:paraId="121D4047" w14:textId="77777777" w:rsidR="0043348D" w:rsidRPr="00E9016B" w:rsidRDefault="0043348D" w:rsidP="0043348D">
      <w:r w:rsidRPr="001C28AC">
        <w:t xml:space="preserve">We explain what these </w:t>
      </w:r>
      <w:r>
        <w:t xml:space="preserve">bold </w:t>
      </w:r>
      <w:r w:rsidRPr="001C28AC">
        <w:t>words mean.</w:t>
      </w:r>
    </w:p>
    <w:p w14:paraId="0737A044" w14:textId="5A19025F" w:rsidR="0043348D" w:rsidRPr="000F6E4B" w:rsidRDefault="0043348D" w:rsidP="0043348D">
      <w:r w:rsidRPr="000F6E4B">
        <w:t xml:space="preserve">You can ask for help to read this </w:t>
      </w:r>
      <w:r>
        <w:t>guide</w:t>
      </w:r>
      <w:r w:rsidRPr="000F6E4B">
        <w:t>.</w:t>
      </w:r>
      <w:r>
        <w:t xml:space="preserve"> </w:t>
      </w:r>
      <w:r w:rsidRPr="000F6E4B">
        <w:t xml:space="preserve">A friend, family member or </w:t>
      </w:r>
      <w:r>
        <w:br/>
      </w:r>
      <w:r w:rsidRPr="000F6E4B">
        <w:t>support person</w:t>
      </w:r>
      <w:r>
        <w:t xml:space="preserve"> </w:t>
      </w:r>
      <w:r w:rsidRPr="000F6E4B">
        <w:t xml:space="preserve">may be able to help you. </w:t>
      </w:r>
    </w:p>
    <w:p w14:paraId="3F05F43C" w14:textId="7F688136" w:rsidR="00B244A6" w:rsidRDefault="00B244A6" w:rsidP="0043348D">
      <w:pPr>
        <w:rPr>
          <w:rFonts w:ascii="Gotham" w:hAnsi="Gotham" w:cs="Times New Roman"/>
          <w:color w:val="122872"/>
          <w:sz w:val="36"/>
          <w:szCs w:val="26"/>
          <w:lang w:eastAsia="x-none"/>
        </w:rPr>
      </w:pPr>
      <w:r>
        <w:br w:type="page"/>
      </w:r>
    </w:p>
    <w:p w14:paraId="439B0896" w14:textId="5FC9393A" w:rsidR="004B6333" w:rsidRDefault="004B6333" w:rsidP="0043348D">
      <w:pPr>
        <w:pStyle w:val="Heading2"/>
      </w:pPr>
      <w:bookmarkStart w:id="14" w:name="_Toc77846233"/>
      <w:bookmarkEnd w:id="11"/>
      <w:bookmarkEnd w:id="12"/>
      <w:bookmarkEnd w:id="13"/>
      <w:r>
        <w:lastRenderedPageBreak/>
        <w:t>Neglect</w:t>
      </w:r>
    </w:p>
    <w:p w14:paraId="7487BBC4" w14:textId="5B833D70" w:rsidR="00151817" w:rsidRPr="004B6333" w:rsidRDefault="00CF525F" w:rsidP="0043348D">
      <w:pPr>
        <w:pStyle w:val="Heading3"/>
      </w:pPr>
      <w:r>
        <w:t xml:space="preserve">What </w:t>
      </w:r>
      <w:r w:rsidR="004B6333">
        <w:t xml:space="preserve">neglect </w:t>
      </w:r>
      <w:r>
        <w:t>is</w:t>
      </w:r>
      <w:bookmarkEnd w:id="14"/>
    </w:p>
    <w:p w14:paraId="4499E672" w14:textId="0C7CE93B" w:rsidR="0043348D" w:rsidRPr="00DB0295" w:rsidRDefault="0043348D" w:rsidP="0043348D">
      <w:r w:rsidRPr="00CF525F">
        <w:rPr>
          <w:rStyle w:val="Strong"/>
        </w:rPr>
        <w:t>Neglect</w:t>
      </w:r>
      <w:r>
        <w:t xml:space="preserve"> is when someone doesn’t give you the support or care </w:t>
      </w:r>
      <w:r>
        <w:br/>
        <w:t>you need to live your life.</w:t>
      </w:r>
    </w:p>
    <w:p w14:paraId="2F329642" w14:textId="107EF33B" w:rsidR="004B6333" w:rsidRDefault="004B6333" w:rsidP="0043348D">
      <w:pPr>
        <w:pStyle w:val="Heading3"/>
      </w:pPr>
      <w:r>
        <w:t>When ne</w:t>
      </w:r>
      <w:r w:rsidR="00186BC8">
        <w:t>glect happens</w:t>
      </w:r>
    </w:p>
    <w:p w14:paraId="251C430E" w14:textId="77777777" w:rsidR="0043348D" w:rsidRPr="00DB0295" w:rsidRDefault="0043348D" w:rsidP="0043348D">
      <w:r>
        <w:t>You can be neglected by your partner.</w:t>
      </w:r>
    </w:p>
    <w:p w14:paraId="4845292E" w14:textId="77777777" w:rsidR="0043348D" w:rsidRPr="00DB0295" w:rsidRDefault="0043348D" w:rsidP="0043348D">
      <w:r>
        <w:t>You can be neglected by a family member or friend.</w:t>
      </w:r>
    </w:p>
    <w:p w14:paraId="2049B34A" w14:textId="77777777" w:rsidR="0043348D" w:rsidRPr="00DB0295" w:rsidRDefault="0043348D" w:rsidP="0043348D">
      <w:r>
        <w:t xml:space="preserve">You can be neglected by your </w:t>
      </w:r>
      <w:proofErr w:type="spellStart"/>
      <w:r>
        <w:t>carer</w:t>
      </w:r>
      <w:proofErr w:type="spellEnd"/>
      <w:r>
        <w:t>.</w:t>
      </w:r>
    </w:p>
    <w:p w14:paraId="466FCEBC" w14:textId="77777777" w:rsidR="0043348D" w:rsidRPr="00DB0295" w:rsidRDefault="0043348D" w:rsidP="0043348D">
      <w:r>
        <w:t>You can be neglected by people you live with.</w:t>
      </w:r>
    </w:p>
    <w:p w14:paraId="66FFE27A" w14:textId="78FD75AB" w:rsidR="00CD505A" w:rsidRDefault="00186BC8" w:rsidP="0043348D">
      <w:pPr>
        <w:pStyle w:val="Heading3"/>
      </w:pPr>
      <w:r>
        <w:t>How neglect happens</w:t>
      </w:r>
    </w:p>
    <w:p w14:paraId="43831306" w14:textId="77777777" w:rsidR="0043348D" w:rsidRPr="00DB0295" w:rsidRDefault="0043348D" w:rsidP="0043348D">
      <w:r>
        <w:t>They might stop you from sleeping.</w:t>
      </w:r>
    </w:p>
    <w:p w14:paraId="167D9AE2" w14:textId="77777777" w:rsidR="0043348D" w:rsidRPr="00DB0295" w:rsidRDefault="0043348D" w:rsidP="0043348D">
      <w:r>
        <w:t>They might also stop you from eating.</w:t>
      </w:r>
    </w:p>
    <w:p w14:paraId="6BAB9FD3" w14:textId="489ED13B" w:rsidR="0043348D" w:rsidRPr="00DB0295" w:rsidRDefault="0043348D" w:rsidP="0043348D">
      <w:r>
        <w:t>They might stop you from using supports and services.</w:t>
      </w:r>
    </w:p>
    <w:p w14:paraId="321F45AF" w14:textId="77777777" w:rsidR="0043348D" w:rsidRDefault="0043348D" w:rsidP="0043348D">
      <w:r>
        <w:t>They might not give you medicine you need.</w:t>
      </w:r>
    </w:p>
    <w:p w14:paraId="74C110EE" w14:textId="2F0C336F" w:rsidR="0043348D" w:rsidRPr="00DB0295" w:rsidRDefault="0043348D" w:rsidP="0043348D">
      <w:r>
        <w:t xml:space="preserve">They might not help you wash and stay clean. </w:t>
      </w:r>
      <w:r>
        <w:br/>
        <w:t>This includes keeping your clothes clean.</w:t>
      </w:r>
    </w:p>
    <w:p w14:paraId="2DB369CE" w14:textId="77777777" w:rsidR="0043348D" w:rsidRPr="00DB0295" w:rsidRDefault="0043348D" w:rsidP="0043348D">
      <w:r>
        <w:t>They might not help you look after your home.</w:t>
      </w:r>
    </w:p>
    <w:p w14:paraId="24480CB2" w14:textId="5089A0AD" w:rsidR="0043348D" w:rsidRDefault="0043348D" w:rsidP="0043348D">
      <w:r>
        <w:t>They might also not help you look after your pet.</w:t>
      </w:r>
    </w:p>
    <w:p w14:paraId="73B12FDE" w14:textId="71B5CC43" w:rsidR="0043348D" w:rsidRDefault="0043348D" w:rsidP="0043348D">
      <w:r>
        <w:t>They might not help you get food and groceries.</w:t>
      </w:r>
    </w:p>
    <w:p w14:paraId="6F863D2C" w14:textId="3E06FEE5" w:rsidR="0043348D" w:rsidRPr="00DB0295" w:rsidRDefault="0043348D" w:rsidP="0043348D">
      <w:r>
        <w:t>They might leave you alone in a place that isn’t safe.</w:t>
      </w:r>
    </w:p>
    <w:p w14:paraId="0BE5C5FC" w14:textId="64F0B7CB" w:rsidR="0043348D" w:rsidRPr="00DB0295" w:rsidRDefault="0043348D" w:rsidP="0043348D">
      <w:r>
        <w:t>Or they might ignore you when you need something.</w:t>
      </w:r>
    </w:p>
    <w:p w14:paraId="2B00D7EB" w14:textId="77777777" w:rsidR="00DB0295" w:rsidRDefault="00DB0295" w:rsidP="0043348D">
      <w:r>
        <w:br w:type="page"/>
      </w:r>
    </w:p>
    <w:p w14:paraId="6D6BACF3" w14:textId="52609F39" w:rsidR="000365FA" w:rsidRPr="00BE3039" w:rsidRDefault="000365FA" w:rsidP="0043348D">
      <w:pPr>
        <w:pStyle w:val="Heading2"/>
      </w:pPr>
      <w:bookmarkStart w:id="15" w:name="_Toc76726909"/>
      <w:bookmarkStart w:id="16" w:name="_Toc77846235"/>
      <w:r>
        <w:lastRenderedPageBreak/>
        <w:t xml:space="preserve">How </w:t>
      </w:r>
      <w:r w:rsidR="008B0ACD">
        <w:t>to speak up</w:t>
      </w:r>
      <w:bookmarkEnd w:id="15"/>
      <w:bookmarkEnd w:id="16"/>
    </w:p>
    <w:p w14:paraId="48DB9632" w14:textId="6B95E3C2" w:rsidR="0043348D" w:rsidRPr="00DB0295" w:rsidRDefault="0043348D" w:rsidP="0043348D">
      <w:r>
        <w:t>Some people who are neglected are too scared to speak up.</w:t>
      </w:r>
    </w:p>
    <w:p w14:paraId="2B1DD435" w14:textId="350019CA" w:rsidR="0043348D" w:rsidRDefault="0043348D" w:rsidP="0043348D">
      <w:r>
        <w:t>It’s important to speak up if you’re being neglected.</w:t>
      </w:r>
    </w:p>
    <w:p w14:paraId="3262B924" w14:textId="77777777" w:rsidR="0043348D" w:rsidRDefault="0043348D" w:rsidP="0043348D">
      <w:r>
        <w:t>You can tell someone you trust, such as:</w:t>
      </w:r>
    </w:p>
    <w:p w14:paraId="10656349" w14:textId="77777777" w:rsidR="0043348D" w:rsidRDefault="0043348D" w:rsidP="0043348D">
      <w:pPr>
        <w:pStyle w:val="ListParagraph"/>
        <w:numPr>
          <w:ilvl w:val="0"/>
          <w:numId w:val="43"/>
        </w:numPr>
        <w:spacing w:before="120" w:after="120"/>
      </w:pPr>
      <w:r>
        <w:t>a family member or friend</w:t>
      </w:r>
    </w:p>
    <w:p w14:paraId="1C9EACC1" w14:textId="77777777" w:rsidR="0043348D" w:rsidRDefault="0043348D" w:rsidP="0043348D">
      <w:pPr>
        <w:pStyle w:val="ListParagraph"/>
        <w:numPr>
          <w:ilvl w:val="0"/>
          <w:numId w:val="43"/>
        </w:numPr>
        <w:spacing w:before="120" w:after="120"/>
      </w:pPr>
      <w:r>
        <w:t>an advocate – someone who speaks up for people with disability.</w:t>
      </w:r>
    </w:p>
    <w:p w14:paraId="0E563BA9" w14:textId="77777777" w:rsidR="0043348D" w:rsidRDefault="0043348D" w:rsidP="0043348D">
      <w:r>
        <w:t>You might talk to someone in your community, like your doctor.</w:t>
      </w:r>
    </w:p>
    <w:p w14:paraId="5BBD095C" w14:textId="414A4523" w:rsidR="00186BC8" w:rsidRDefault="00186BC8" w:rsidP="0043348D">
      <w:pPr>
        <w:pStyle w:val="Heading2"/>
      </w:pPr>
      <w:r>
        <w:t>You can get help</w:t>
      </w:r>
    </w:p>
    <w:p w14:paraId="3AAB766F" w14:textId="07C7C2FC" w:rsidR="0043348D" w:rsidRDefault="0043348D" w:rsidP="0043348D">
      <w:bookmarkStart w:id="17" w:name="_Hlk78378680"/>
      <w:r>
        <w:t xml:space="preserve">You can call the Ageing and Disability Abuse Helpline to get help – </w:t>
      </w:r>
      <w:r>
        <w:br/>
      </w:r>
      <w:r>
        <w:rPr>
          <w:rStyle w:val="Strong"/>
        </w:rPr>
        <w:t>1800 628 221</w:t>
      </w:r>
    </w:p>
    <w:p w14:paraId="5EEB56B7" w14:textId="77777777" w:rsidR="0043348D" w:rsidRDefault="0043348D" w:rsidP="0043348D">
      <w:r>
        <w:t>We are open:</w:t>
      </w:r>
    </w:p>
    <w:p w14:paraId="056A94E2" w14:textId="77777777" w:rsidR="0043348D" w:rsidRDefault="0043348D" w:rsidP="0043348D">
      <w:pPr>
        <w:pStyle w:val="ListParagraph"/>
        <w:numPr>
          <w:ilvl w:val="0"/>
          <w:numId w:val="41"/>
        </w:numPr>
        <w:spacing w:before="120" w:after="120"/>
      </w:pPr>
      <w:r>
        <w:t>Monday to Friday</w:t>
      </w:r>
    </w:p>
    <w:p w14:paraId="64DE52E1" w14:textId="77777777" w:rsidR="0043348D" w:rsidRPr="00171E29" w:rsidRDefault="0043348D" w:rsidP="0043348D">
      <w:pPr>
        <w:pStyle w:val="ListParagraph"/>
        <w:numPr>
          <w:ilvl w:val="0"/>
          <w:numId w:val="41"/>
        </w:numPr>
        <w:spacing w:before="120" w:after="120"/>
      </w:pPr>
      <w:r>
        <w:t>9am to 5pm.</w:t>
      </w:r>
    </w:p>
    <w:p w14:paraId="69191E03" w14:textId="4E9F76F5" w:rsidR="0043348D" w:rsidRPr="00171E29" w:rsidRDefault="0043348D" w:rsidP="0043348D">
      <w:r>
        <w:t xml:space="preserve">You can send us an email – </w:t>
      </w:r>
      <w:hyperlink r:id="rId8" w:history="1">
        <w:r w:rsidRPr="001A7BD1">
          <w:rPr>
            <w:rStyle w:val="Hyperlink"/>
          </w:rPr>
          <w:t>nswadc@adc.nsw.gov.au</w:t>
        </w:r>
      </w:hyperlink>
    </w:p>
    <w:p w14:paraId="03A14032" w14:textId="77777777" w:rsidR="0043348D" w:rsidRPr="00171E29" w:rsidRDefault="0043348D" w:rsidP="0043348D">
      <w:r w:rsidRPr="00171E29">
        <w:t>If you are having an emergency:</w:t>
      </w:r>
    </w:p>
    <w:p w14:paraId="5C286F3E" w14:textId="088E3AF5" w:rsidR="0043348D" w:rsidRPr="00171E29" w:rsidRDefault="0043348D" w:rsidP="0043348D">
      <w:pPr>
        <w:pStyle w:val="ListParagraph"/>
        <w:numPr>
          <w:ilvl w:val="0"/>
          <w:numId w:val="42"/>
        </w:numPr>
        <w:spacing w:before="120" w:after="120"/>
      </w:pPr>
      <w:r w:rsidRPr="00171E29">
        <w:t>call Triple Zero</w:t>
      </w:r>
      <w:r>
        <w:t xml:space="preserve"> – </w:t>
      </w:r>
      <w:r w:rsidRPr="00171E29">
        <w:rPr>
          <w:rStyle w:val="Strong"/>
        </w:rPr>
        <w:t>000</w:t>
      </w:r>
    </w:p>
    <w:p w14:paraId="7AB8EC88" w14:textId="4EBD04AF" w:rsidR="000C0B29" w:rsidRDefault="0043348D" w:rsidP="00DF3391">
      <w:pPr>
        <w:pStyle w:val="ListParagraph"/>
        <w:numPr>
          <w:ilvl w:val="0"/>
          <w:numId w:val="42"/>
        </w:numPr>
        <w:spacing w:before="120" w:after="120"/>
      </w:pPr>
      <w:r w:rsidRPr="00171E29">
        <w:t>ask for the police.</w:t>
      </w:r>
      <w:bookmarkEnd w:id="17"/>
    </w:p>
    <w:p w14:paraId="1CE54122" w14:textId="2D72698A" w:rsidR="00644C39" w:rsidRPr="00186BC8" w:rsidRDefault="0043348D" w:rsidP="0043348D">
      <w:pPr>
        <w:spacing w:before="2520"/>
      </w:pPr>
      <w:r w:rsidRPr="0043348D">
        <w:rPr>
          <w:spacing w:val="-4"/>
          <w:sz w:val="24"/>
          <w:szCs w:val="24"/>
        </w:rPr>
        <w:t>The Information Access Group created this Easy Read document</w:t>
      </w:r>
      <w:r w:rsidRPr="0043348D">
        <w:rPr>
          <w:sz w:val="24"/>
          <w:szCs w:val="24"/>
        </w:rPr>
        <w:t xml:space="preserve">. For any enquiries about the </w:t>
      </w:r>
      <w:r>
        <w:rPr>
          <w:sz w:val="24"/>
          <w:szCs w:val="24"/>
        </w:rPr>
        <w:t>document</w:t>
      </w:r>
      <w:r w:rsidRPr="0043348D">
        <w:rPr>
          <w:sz w:val="24"/>
          <w:szCs w:val="24"/>
        </w:rPr>
        <w:t xml:space="preserve">, please visit </w:t>
      </w:r>
      <w:hyperlink r:id="rId9" w:history="1">
        <w:r w:rsidRPr="0043348D">
          <w:rPr>
            <w:rStyle w:val="Hyperlink"/>
            <w:sz w:val="24"/>
            <w:szCs w:val="24"/>
          </w:rPr>
          <w:t>www.informationaccessgroup.com</w:t>
        </w:r>
      </w:hyperlink>
      <w:r w:rsidRPr="0043348D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43348D">
        <w:rPr>
          <w:sz w:val="24"/>
          <w:szCs w:val="24"/>
        </w:rPr>
        <w:t>Quote job number 4079-C.</w:t>
      </w:r>
    </w:p>
    <w:sectPr w:rsidR="00644C39" w:rsidRPr="00186BC8" w:rsidSect="000A5288">
      <w:footerReference w:type="even" r:id="rId10"/>
      <w:footerReference w:type="default" r:id="rId11"/>
      <w:pgSz w:w="11906" w:h="16838"/>
      <w:pgMar w:top="1134" w:right="1440" w:bottom="851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09DB" w14:textId="77777777" w:rsidR="008818CF" w:rsidRDefault="008818CF" w:rsidP="0043348D">
      <w:r>
        <w:separator/>
      </w:r>
    </w:p>
  </w:endnote>
  <w:endnote w:type="continuationSeparator" w:id="0">
    <w:p w14:paraId="4726926A" w14:textId="77777777" w:rsidR="008818CF" w:rsidRDefault="008818CF" w:rsidP="0043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panose1 w:val="02000804030000020004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9FE3" w14:textId="028BF92B" w:rsidR="003C25FD" w:rsidRDefault="003C25FD" w:rsidP="0043348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0DB9">
      <w:rPr>
        <w:rStyle w:val="PageNumber"/>
      </w:rPr>
      <w:t>2</w:t>
    </w:r>
    <w:r>
      <w:rPr>
        <w:rStyle w:val="PageNumber"/>
      </w:rPr>
      <w:fldChar w:fldCharType="end"/>
    </w:r>
  </w:p>
  <w:p w14:paraId="1EB2B90F" w14:textId="77777777" w:rsidR="003C25FD" w:rsidRDefault="003C25FD" w:rsidP="00433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31F8" w14:textId="693932D9" w:rsidR="000273EA" w:rsidRPr="000A5288" w:rsidRDefault="000273EA" w:rsidP="0043348D">
    <w:pPr>
      <w:pStyle w:val="Footer"/>
    </w:pPr>
    <w:r w:rsidRPr="000A5288">
      <w:rPr>
        <w:rStyle w:val="PageNumber"/>
        <w:sz w:val="20"/>
        <w:szCs w:val="20"/>
      </w:rPr>
      <w:t xml:space="preserve">Page </w:t>
    </w:r>
    <w:r w:rsidRPr="000A5288">
      <w:rPr>
        <w:rStyle w:val="PageNumber"/>
        <w:sz w:val="20"/>
        <w:szCs w:val="20"/>
      </w:rPr>
      <w:fldChar w:fldCharType="begin"/>
    </w:r>
    <w:r w:rsidRPr="000A5288">
      <w:rPr>
        <w:rStyle w:val="PageNumber"/>
        <w:sz w:val="20"/>
        <w:szCs w:val="20"/>
      </w:rPr>
      <w:instrText xml:space="preserve">PAGE  </w:instrText>
    </w:r>
    <w:r w:rsidRPr="000A5288">
      <w:rPr>
        <w:rStyle w:val="PageNumber"/>
        <w:sz w:val="20"/>
        <w:szCs w:val="20"/>
      </w:rPr>
      <w:fldChar w:fldCharType="separate"/>
    </w:r>
    <w:r w:rsidRPr="000A5288">
      <w:rPr>
        <w:rStyle w:val="PageNumber"/>
        <w:sz w:val="20"/>
        <w:szCs w:val="20"/>
      </w:rPr>
      <w:t>2</w:t>
    </w:r>
    <w:r w:rsidRPr="000A5288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47458" w14:textId="77777777" w:rsidR="008818CF" w:rsidRDefault="008818CF" w:rsidP="0043348D">
      <w:r>
        <w:separator/>
      </w:r>
    </w:p>
  </w:footnote>
  <w:footnote w:type="continuationSeparator" w:id="0">
    <w:p w14:paraId="5C970A98" w14:textId="77777777" w:rsidR="008818CF" w:rsidRDefault="008818CF" w:rsidP="00433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668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AA2D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03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64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26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FED0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86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5CB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48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D24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459C5"/>
    <w:multiLevelType w:val="hybridMultilevel"/>
    <w:tmpl w:val="576E8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C0633"/>
    <w:multiLevelType w:val="hybridMultilevel"/>
    <w:tmpl w:val="25B63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B4FB6"/>
    <w:multiLevelType w:val="hybridMultilevel"/>
    <w:tmpl w:val="814A8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275629"/>
    <w:multiLevelType w:val="hybridMultilevel"/>
    <w:tmpl w:val="67EA1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8538E5"/>
    <w:multiLevelType w:val="hybridMultilevel"/>
    <w:tmpl w:val="DB585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C81DAF"/>
    <w:multiLevelType w:val="hybridMultilevel"/>
    <w:tmpl w:val="FCC6C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AF7E88"/>
    <w:multiLevelType w:val="hybridMultilevel"/>
    <w:tmpl w:val="0C80F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C3FA5"/>
    <w:multiLevelType w:val="hybridMultilevel"/>
    <w:tmpl w:val="E1AC3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697DE4"/>
    <w:multiLevelType w:val="hybridMultilevel"/>
    <w:tmpl w:val="EEB40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F57DA"/>
    <w:multiLevelType w:val="hybridMultilevel"/>
    <w:tmpl w:val="15248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C65CC"/>
    <w:multiLevelType w:val="hybridMultilevel"/>
    <w:tmpl w:val="25AC9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E4CB0"/>
    <w:multiLevelType w:val="hybridMultilevel"/>
    <w:tmpl w:val="9196A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755AA"/>
    <w:multiLevelType w:val="hybridMultilevel"/>
    <w:tmpl w:val="282A3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E5593"/>
    <w:multiLevelType w:val="hybridMultilevel"/>
    <w:tmpl w:val="4D484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72B78"/>
    <w:multiLevelType w:val="hybridMultilevel"/>
    <w:tmpl w:val="C87E3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46B04"/>
    <w:multiLevelType w:val="hybridMultilevel"/>
    <w:tmpl w:val="31388DFC"/>
    <w:lvl w:ilvl="0" w:tplc="8B20C6BC">
      <w:start w:val="1"/>
      <w:numFmt w:val="decimal"/>
      <w:pStyle w:val="ListNumber2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DC5DE5"/>
    <w:multiLevelType w:val="hybridMultilevel"/>
    <w:tmpl w:val="E1C85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D6581"/>
    <w:multiLevelType w:val="hybridMultilevel"/>
    <w:tmpl w:val="9E26AA1E"/>
    <w:lvl w:ilvl="0" w:tplc="DB140C64">
      <w:start w:val="1"/>
      <w:numFmt w:val="decimal"/>
      <w:pStyle w:val="Heading4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F4616"/>
    <w:multiLevelType w:val="hybridMultilevel"/>
    <w:tmpl w:val="142E8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01F77"/>
    <w:multiLevelType w:val="hybridMultilevel"/>
    <w:tmpl w:val="B12ED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20D8F"/>
    <w:multiLevelType w:val="hybridMultilevel"/>
    <w:tmpl w:val="B13CF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82507"/>
    <w:multiLevelType w:val="hybridMultilevel"/>
    <w:tmpl w:val="59B04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C44AD"/>
    <w:multiLevelType w:val="hybridMultilevel"/>
    <w:tmpl w:val="C31ED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F0B80"/>
    <w:multiLevelType w:val="hybridMultilevel"/>
    <w:tmpl w:val="A5100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B7DC8"/>
    <w:multiLevelType w:val="hybridMultilevel"/>
    <w:tmpl w:val="CAC0B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109C4"/>
    <w:multiLevelType w:val="hybridMultilevel"/>
    <w:tmpl w:val="9F122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A4A4E"/>
    <w:multiLevelType w:val="hybridMultilevel"/>
    <w:tmpl w:val="BE3C7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B31F1"/>
    <w:multiLevelType w:val="hybridMultilevel"/>
    <w:tmpl w:val="64B61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7350A"/>
    <w:multiLevelType w:val="hybridMultilevel"/>
    <w:tmpl w:val="0BA28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C6DF7"/>
    <w:multiLevelType w:val="hybridMultilevel"/>
    <w:tmpl w:val="BD34F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39632">
    <w:abstractNumId w:val="19"/>
  </w:num>
  <w:num w:numId="2" w16cid:durableId="1295481929">
    <w:abstractNumId w:val="36"/>
  </w:num>
  <w:num w:numId="3" w16cid:durableId="336614286">
    <w:abstractNumId w:val="28"/>
  </w:num>
  <w:num w:numId="4" w16cid:durableId="1152597866">
    <w:abstractNumId w:val="9"/>
  </w:num>
  <w:num w:numId="5" w16cid:durableId="946545883">
    <w:abstractNumId w:val="7"/>
  </w:num>
  <w:num w:numId="6" w16cid:durableId="470638756">
    <w:abstractNumId w:val="6"/>
  </w:num>
  <w:num w:numId="7" w16cid:durableId="252132788">
    <w:abstractNumId w:val="5"/>
  </w:num>
  <w:num w:numId="8" w16cid:durableId="1849057031">
    <w:abstractNumId w:val="4"/>
  </w:num>
  <w:num w:numId="9" w16cid:durableId="259611283">
    <w:abstractNumId w:val="8"/>
  </w:num>
  <w:num w:numId="10" w16cid:durableId="98598901">
    <w:abstractNumId w:val="3"/>
  </w:num>
  <w:num w:numId="11" w16cid:durableId="1317882266">
    <w:abstractNumId w:val="2"/>
  </w:num>
  <w:num w:numId="12" w16cid:durableId="1167673221">
    <w:abstractNumId w:val="1"/>
  </w:num>
  <w:num w:numId="13" w16cid:durableId="1529684263">
    <w:abstractNumId w:val="0"/>
  </w:num>
  <w:num w:numId="14" w16cid:durableId="1940409511">
    <w:abstractNumId w:val="29"/>
  </w:num>
  <w:num w:numId="15" w16cid:durableId="94912699">
    <w:abstractNumId w:val="26"/>
  </w:num>
  <w:num w:numId="16" w16cid:durableId="1151599641">
    <w:abstractNumId w:val="13"/>
  </w:num>
  <w:num w:numId="17" w16cid:durableId="1875848006">
    <w:abstractNumId w:val="24"/>
  </w:num>
  <w:num w:numId="18" w16cid:durableId="320736537">
    <w:abstractNumId w:val="35"/>
  </w:num>
  <w:num w:numId="19" w16cid:durableId="1436438449">
    <w:abstractNumId w:val="33"/>
  </w:num>
  <w:num w:numId="20" w16cid:durableId="49109598">
    <w:abstractNumId w:val="39"/>
  </w:num>
  <w:num w:numId="21" w16cid:durableId="103774663">
    <w:abstractNumId w:val="42"/>
  </w:num>
  <w:num w:numId="22" w16cid:durableId="253441619">
    <w:abstractNumId w:val="16"/>
  </w:num>
  <w:num w:numId="23" w16cid:durableId="1943872901">
    <w:abstractNumId w:val="40"/>
  </w:num>
  <w:num w:numId="24" w16cid:durableId="186070146">
    <w:abstractNumId w:val="41"/>
  </w:num>
  <w:num w:numId="25" w16cid:durableId="871262210">
    <w:abstractNumId w:val="17"/>
  </w:num>
  <w:num w:numId="26" w16cid:durableId="961767069">
    <w:abstractNumId w:val="31"/>
  </w:num>
  <w:num w:numId="27" w16cid:durableId="1002128560">
    <w:abstractNumId w:val="10"/>
  </w:num>
  <w:num w:numId="28" w16cid:durableId="292713205">
    <w:abstractNumId w:val="11"/>
  </w:num>
  <w:num w:numId="29" w16cid:durableId="1283077281">
    <w:abstractNumId w:val="15"/>
  </w:num>
  <w:num w:numId="30" w16cid:durableId="449859659">
    <w:abstractNumId w:val="32"/>
  </w:num>
  <w:num w:numId="31" w16cid:durableId="1727990213">
    <w:abstractNumId w:val="23"/>
  </w:num>
  <w:num w:numId="32" w16cid:durableId="197161497">
    <w:abstractNumId w:val="34"/>
  </w:num>
  <w:num w:numId="33" w16cid:durableId="1989434085">
    <w:abstractNumId w:val="30"/>
  </w:num>
  <w:num w:numId="34" w16cid:durableId="628244953">
    <w:abstractNumId w:val="12"/>
  </w:num>
  <w:num w:numId="35" w16cid:durableId="1569729760">
    <w:abstractNumId w:val="20"/>
  </w:num>
  <w:num w:numId="36" w16cid:durableId="867110367">
    <w:abstractNumId w:val="25"/>
  </w:num>
  <w:num w:numId="37" w16cid:durableId="1696347919">
    <w:abstractNumId w:val="38"/>
  </w:num>
  <w:num w:numId="38" w16cid:durableId="159464324">
    <w:abstractNumId w:val="22"/>
  </w:num>
  <w:num w:numId="39" w16cid:durableId="610093439">
    <w:abstractNumId w:val="18"/>
  </w:num>
  <w:num w:numId="40" w16cid:durableId="1512183393">
    <w:abstractNumId w:val="14"/>
  </w:num>
  <w:num w:numId="41" w16cid:durableId="1153178849">
    <w:abstractNumId w:val="37"/>
  </w:num>
  <w:num w:numId="42" w16cid:durableId="506792573">
    <w:abstractNumId w:val="27"/>
  </w:num>
  <w:num w:numId="43" w16cid:durableId="197428782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63489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CF"/>
    <w:rsid w:val="00003F3E"/>
    <w:rsid w:val="00005C84"/>
    <w:rsid w:val="0000729C"/>
    <w:rsid w:val="00010060"/>
    <w:rsid w:val="000131A3"/>
    <w:rsid w:val="00017C44"/>
    <w:rsid w:val="00020CAC"/>
    <w:rsid w:val="00025085"/>
    <w:rsid w:val="00026D9B"/>
    <w:rsid w:val="000273EA"/>
    <w:rsid w:val="000276DA"/>
    <w:rsid w:val="0003021E"/>
    <w:rsid w:val="0003212C"/>
    <w:rsid w:val="00034C79"/>
    <w:rsid w:val="00035D95"/>
    <w:rsid w:val="0003652C"/>
    <w:rsid w:val="000365FA"/>
    <w:rsid w:val="00037534"/>
    <w:rsid w:val="0004229E"/>
    <w:rsid w:val="000432B1"/>
    <w:rsid w:val="00044183"/>
    <w:rsid w:val="00046373"/>
    <w:rsid w:val="000464C1"/>
    <w:rsid w:val="00051741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7AC"/>
    <w:rsid w:val="00081CF6"/>
    <w:rsid w:val="000906AA"/>
    <w:rsid w:val="000A5288"/>
    <w:rsid w:val="000A627C"/>
    <w:rsid w:val="000B4D35"/>
    <w:rsid w:val="000B6C30"/>
    <w:rsid w:val="000C0B29"/>
    <w:rsid w:val="000C0F54"/>
    <w:rsid w:val="000C3B9B"/>
    <w:rsid w:val="000C3D30"/>
    <w:rsid w:val="000D07D6"/>
    <w:rsid w:val="000D282A"/>
    <w:rsid w:val="000D2C19"/>
    <w:rsid w:val="000D7DE3"/>
    <w:rsid w:val="000D7F04"/>
    <w:rsid w:val="000E55B2"/>
    <w:rsid w:val="000F0695"/>
    <w:rsid w:val="000F52D0"/>
    <w:rsid w:val="000F52F4"/>
    <w:rsid w:val="0010561C"/>
    <w:rsid w:val="001065FA"/>
    <w:rsid w:val="001066AD"/>
    <w:rsid w:val="00107D3A"/>
    <w:rsid w:val="001110D2"/>
    <w:rsid w:val="001131E0"/>
    <w:rsid w:val="001156E7"/>
    <w:rsid w:val="00117AEC"/>
    <w:rsid w:val="00120A79"/>
    <w:rsid w:val="00120EEC"/>
    <w:rsid w:val="00124F36"/>
    <w:rsid w:val="00134CC3"/>
    <w:rsid w:val="0013535A"/>
    <w:rsid w:val="0014402F"/>
    <w:rsid w:val="00151817"/>
    <w:rsid w:val="0015329D"/>
    <w:rsid w:val="00153E51"/>
    <w:rsid w:val="001600B3"/>
    <w:rsid w:val="001711FF"/>
    <w:rsid w:val="00173B3A"/>
    <w:rsid w:val="00176798"/>
    <w:rsid w:val="0018024C"/>
    <w:rsid w:val="00186BC8"/>
    <w:rsid w:val="001913A3"/>
    <w:rsid w:val="0019631C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CDE"/>
    <w:rsid w:val="001C6408"/>
    <w:rsid w:val="001D0608"/>
    <w:rsid w:val="001D10C1"/>
    <w:rsid w:val="001D116F"/>
    <w:rsid w:val="001D3FF9"/>
    <w:rsid w:val="001E0B48"/>
    <w:rsid w:val="001E0FAE"/>
    <w:rsid w:val="001E57AD"/>
    <w:rsid w:val="001E6C03"/>
    <w:rsid w:val="001E773F"/>
    <w:rsid w:val="001F38D7"/>
    <w:rsid w:val="001F7D75"/>
    <w:rsid w:val="00203FDC"/>
    <w:rsid w:val="002073A7"/>
    <w:rsid w:val="0021361E"/>
    <w:rsid w:val="00217241"/>
    <w:rsid w:val="00217CB2"/>
    <w:rsid w:val="002212B6"/>
    <w:rsid w:val="00221CED"/>
    <w:rsid w:val="00230213"/>
    <w:rsid w:val="00230257"/>
    <w:rsid w:val="00235D23"/>
    <w:rsid w:val="00236622"/>
    <w:rsid w:val="00241A33"/>
    <w:rsid w:val="00245C14"/>
    <w:rsid w:val="0025072B"/>
    <w:rsid w:val="00256E86"/>
    <w:rsid w:val="00270553"/>
    <w:rsid w:val="00272714"/>
    <w:rsid w:val="00280600"/>
    <w:rsid w:val="00281094"/>
    <w:rsid w:val="00282145"/>
    <w:rsid w:val="00286727"/>
    <w:rsid w:val="002875DD"/>
    <w:rsid w:val="0029060F"/>
    <w:rsid w:val="00290F99"/>
    <w:rsid w:val="00295BFF"/>
    <w:rsid w:val="002A02BB"/>
    <w:rsid w:val="002A14BE"/>
    <w:rsid w:val="002A3384"/>
    <w:rsid w:val="002A4A0F"/>
    <w:rsid w:val="002B0820"/>
    <w:rsid w:val="002B1E87"/>
    <w:rsid w:val="002B5278"/>
    <w:rsid w:val="002C55A6"/>
    <w:rsid w:val="002C79AC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19B5"/>
    <w:rsid w:val="002F4984"/>
    <w:rsid w:val="00300FF6"/>
    <w:rsid w:val="00301D76"/>
    <w:rsid w:val="00302D64"/>
    <w:rsid w:val="0030594A"/>
    <w:rsid w:val="00307AEC"/>
    <w:rsid w:val="00320559"/>
    <w:rsid w:val="00321077"/>
    <w:rsid w:val="00325DF4"/>
    <w:rsid w:val="0033269A"/>
    <w:rsid w:val="00332A20"/>
    <w:rsid w:val="003332F3"/>
    <w:rsid w:val="00334EEB"/>
    <w:rsid w:val="00337C79"/>
    <w:rsid w:val="0034139F"/>
    <w:rsid w:val="00343869"/>
    <w:rsid w:val="00343FA1"/>
    <w:rsid w:val="00345859"/>
    <w:rsid w:val="00350DA1"/>
    <w:rsid w:val="003523D6"/>
    <w:rsid w:val="00356A05"/>
    <w:rsid w:val="00357305"/>
    <w:rsid w:val="00363590"/>
    <w:rsid w:val="0036372B"/>
    <w:rsid w:val="00365437"/>
    <w:rsid w:val="00365F18"/>
    <w:rsid w:val="003741D2"/>
    <w:rsid w:val="0037449D"/>
    <w:rsid w:val="003772CB"/>
    <w:rsid w:val="0038327A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E0E59"/>
    <w:rsid w:val="003E1DAD"/>
    <w:rsid w:val="003E37CC"/>
    <w:rsid w:val="003F12F9"/>
    <w:rsid w:val="003F1C1D"/>
    <w:rsid w:val="003F437C"/>
    <w:rsid w:val="004019A6"/>
    <w:rsid w:val="004029A2"/>
    <w:rsid w:val="004030E3"/>
    <w:rsid w:val="004052C5"/>
    <w:rsid w:val="00415C29"/>
    <w:rsid w:val="00417DD4"/>
    <w:rsid w:val="00425227"/>
    <w:rsid w:val="00427142"/>
    <w:rsid w:val="004273B8"/>
    <w:rsid w:val="004317FD"/>
    <w:rsid w:val="0043348D"/>
    <w:rsid w:val="00441B81"/>
    <w:rsid w:val="004428D8"/>
    <w:rsid w:val="00443E4B"/>
    <w:rsid w:val="0045208A"/>
    <w:rsid w:val="0046085A"/>
    <w:rsid w:val="00461B6A"/>
    <w:rsid w:val="00463323"/>
    <w:rsid w:val="00470848"/>
    <w:rsid w:val="00482C02"/>
    <w:rsid w:val="00491930"/>
    <w:rsid w:val="004938F4"/>
    <w:rsid w:val="00494D54"/>
    <w:rsid w:val="00494FB2"/>
    <w:rsid w:val="00495C4F"/>
    <w:rsid w:val="0049616A"/>
    <w:rsid w:val="004A257D"/>
    <w:rsid w:val="004A776E"/>
    <w:rsid w:val="004B0454"/>
    <w:rsid w:val="004B6333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997"/>
    <w:rsid w:val="004D3BD3"/>
    <w:rsid w:val="004D4BD8"/>
    <w:rsid w:val="004E0618"/>
    <w:rsid w:val="004E2588"/>
    <w:rsid w:val="004E277B"/>
    <w:rsid w:val="004E3DA6"/>
    <w:rsid w:val="004F5039"/>
    <w:rsid w:val="00501490"/>
    <w:rsid w:val="00502156"/>
    <w:rsid w:val="00502302"/>
    <w:rsid w:val="0050252C"/>
    <w:rsid w:val="00510AA0"/>
    <w:rsid w:val="00511373"/>
    <w:rsid w:val="005117DB"/>
    <w:rsid w:val="00516FB7"/>
    <w:rsid w:val="00520927"/>
    <w:rsid w:val="0052433D"/>
    <w:rsid w:val="0052434D"/>
    <w:rsid w:val="005243C9"/>
    <w:rsid w:val="005243E2"/>
    <w:rsid w:val="00527BC5"/>
    <w:rsid w:val="00527D52"/>
    <w:rsid w:val="0054416C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476"/>
    <w:rsid w:val="00580DCD"/>
    <w:rsid w:val="00583D3F"/>
    <w:rsid w:val="00585580"/>
    <w:rsid w:val="0059275C"/>
    <w:rsid w:val="005937F4"/>
    <w:rsid w:val="00594D50"/>
    <w:rsid w:val="00596775"/>
    <w:rsid w:val="005A1633"/>
    <w:rsid w:val="005A6211"/>
    <w:rsid w:val="005C3A36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568C"/>
    <w:rsid w:val="006159CA"/>
    <w:rsid w:val="00617AA0"/>
    <w:rsid w:val="006202C6"/>
    <w:rsid w:val="00622022"/>
    <w:rsid w:val="006230F6"/>
    <w:rsid w:val="00623177"/>
    <w:rsid w:val="006239B1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70A7"/>
    <w:rsid w:val="00660C3D"/>
    <w:rsid w:val="00660C93"/>
    <w:rsid w:val="00670F45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47F8"/>
    <w:rsid w:val="006A54BC"/>
    <w:rsid w:val="006A7AC8"/>
    <w:rsid w:val="006B1888"/>
    <w:rsid w:val="006B3A52"/>
    <w:rsid w:val="006B7F7C"/>
    <w:rsid w:val="006C03D8"/>
    <w:rsid w:val="006C1258"/>
    <w:rsid w:val="006C2D57"/>
    <w:rsid w:val="006C3128"/>
    <w:rsid w:val="006C6077"/>
    <w:rsid w:val="006C75DD"/>
    <w:rsid w:val="006D3521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20DDD"/>
    <w:rsid w:val="00722AEB"/>
    <w:rsid w:val="007248CE"/>
    <w:rsid w:val="007259A9"/>
    <w:rsid w:val="00725E3E"/>
    <w:rsid w:val="00726490"/>
    <w:rsid w:val="00726AC0"/>
    <w:rsid w:val="00737409"/>
    <w:rsid w:val="007415E6"/>
    <w:rsid w:val="007446D1"/>
    <w:rsid w:val="00750D2C"/>
    <w:rsid w:val="00752829"/>
    <w:rsid w:val="00752F0C"/>
    <w:rsid w:val="00754A62"/>
    <w:rsid w:val="007563AD"/>
    <w:rsid w:val="00761AE0"/>
    <w:rsid w:val="00771DF5"/>
    <w:rsid w:val="00771E76"/>
    <w:rsid w:val="00773B4A"/>
    <w:rsid w:val="00776E94"/>
    <w:rsid w:val="00781ED3"/>
    <w:rsid w:val="00785FE2"/>
    <w:rsid w:val="007914E8"/>
    <w:rsid w:val="007977BD"/>
    <w:rsid w:val="0079791B"/>
    <w:rsid w:val="007A0397"/>
    <w:rsid w:val="007A35E8"/>
    <w:rsid w:val="007A3FE1"/>
    <w:rsid w:val="007B1389"/>
    <w:rsid w:val="007B6D36"/>
    <w:rsid w:val="007B7087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1027F"/>
    <w:rsid w:val="00810F0F"/>
    <w:rsid w:val="00811BD4"/>
    <w:rsid w:val="00811FC6"/>
    <w:rsid w:val="00815653"/>
    <w:rsid w:val="008176E0"/>
    <w:rsid w:val="008212FE"/>
    <w:rsid w:val="00824443"/>
    <w:rsid w:val="00825046"/>
    <w:rsid w:val="00834E95"/>
    <w:rsid w:val="00843DA2"/>
    <w:rsid w:val="00844AA2"/>
    <w:rsid w:val="0084628A"/>
    <w:rsid w:val="00850665"/>
    <w:rsid w:val="00853D8F"/>
    <w:rsid w:val="0085565A"/>
    <w:rsid w:val="00857436"/>
    <w:rsid w:val="00857E74"/>
    <w:rsid w:val="008603EA"/>
    <w:rsid w:val="008643F8"/>
    <w:rsid w:val="008714B8"/>
    <w:rsid w:val="00872E9D"/>
    <w:rsid w:val="008748B2"/>
    <w:rsid w:val="00880CC7"/>
    <w:rsid w:val="0088121D"/>
    <w:rsid w:val="008818CF"/>
    <w:rsid w:val="0088421A"/>
    <w:rsid w:val="00884790"/>
    <w:rsid w:val="008918D5"/>
    <w:rsid w:val="008921F5"/>
    <w:rsid w:val="00892737"/>
    <w:rsid w:val="00894DD8"/>
    <w:rsid w:val="00896644"/>
    <w:rsid w:val="008978C3"/>
    <w:rsid w:val="008A0763"/>
    <w:rsid w:val="008A6F57"/>
    <w:rsid w:val="008A706B"/>
    <w:rsid w:val="008B0ACD"/>
    <w:rsid w:val="008B3A24"/>
    <w:rsid w:val="008B4330"/>
    <w:rsid w:val="008B5448"/>
    <w:rsid w:val="008B5EF8"/>
    <w:rsid w:val="008B7BF2"/>
    <w:rsid w:val="008C4DF4"/>
    <w:rsid w:val="008C5C0E"/>
    <w:rsid w:val="008D0EFF"/>
    <w:rsid w:val="008D1A6C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11623"/>
    <w:rsid w:val="00915212"/>
    <w:rsid w:val="0091553D"/>
    <w:rsid w:val="00927DBB"/>
    <w:rsid w:val="0093070E"/>
    <w:rsid w:val="00934D22"/>
    <w:rsid w:val="00934D33"/>
    <w:rsid w:val="00936990"/>
    <w:rsid w:val="0094137F"/>
    <w:rsid w:val="00941718"/>
    <w:rsid w:val="00944126"/>
    <w:rsid w:val="00946523"/>
    <w:rsid w:val="0094784E"/>
    <w:rsid w:val="0095087C"/>
    <w:rsid w:val="00953CC9"/>
    <w:rsid w:val="00954C91"/>
    <w:rsid w:val="00954FC6"/>
    <w:rsid w:val="00955C0A"/>
    <w:rsid w:val="00957D78"/>
    <w:rsid w:val="0096131E"/>
    <w:rsid w:val="009632DE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2394"/>
    <w:rsid w:val="009A416E"/>
    <w:rsid w:val="009A5071"/>
    <w:rsid w:val="009A72C5"/>
    <w:rsid w:val="009B2E1E"/>
    <w:rsid w:val="009B3499"/>
    <w:rsid w:val="009B3DBC"/>
    <w:rsid w:val="009B7026"/>
    <w:rsid w:val="009B7413"/>
    <w:rsid w:val="009C04B1"/>
    <w:rsid w:val="009C21FB"/>
    <w:rsid w:val="009C363B"/>
    <w:rsid w:val="009E14A0"/>
    <w:rsid w:val="009E3FBF"/>
    <w:rsid w:val="009E636B"/>
    <w:rsid w:val="009F1282"/>
    <w:rsid w:val="009F26B1"/>
    <w:rsid w:val="009F7C3B"/>
    <w:rsid w:val="00A002A3"/>
    <w:rsid w:val="00A04142"/>
    <w:rsid w:val="00A057E6"/>
    <w:rsid w:val="00A063CF"/>
    <w:rsid w:val="00A1065A"/>
    <w:rsid w:val="00A1485A"/>
    <w:rsid w:val="00A2170B"/>
    <w:rsid w:val="00A24F0B"/>
    <w:rsid w:val="00A25E34"/>
    <w:rsid w:val="00A30010"/>
    <w:rsid w:val="00A301B3"/>
    <w:rsid w:val="00A33000"/>
    <w:rsid w:val="00A36E19"/>
    <w:rsid w:val="00A43AE7"/>
    <w:rsid w:val="00A44C2C"/>
    <w:rsid w:val="00A45A07"/>
    <w:rsid w:val="00A478ED"/>
    <w:rsid w:val="00A51194"/>
    <w:rsid w:val="00A51B4F"/>
    <w:rsid w:val="00A53082"/>
    <w:rsid w:val="00A575D6"/>
    <w:rsid w:val="00A7121A"/>
    <w:rsid w:val="00A74A74"/>
    <w:rsid w:val="00A76C4B"/>
    <w:rsid w:val="00A807D8"/>
    <w:rsid w:val="00A811E3"/>
    <w:rsid w:val="00A85C74"/>
    <w:rsid w:val="00A85CB0"/>
    <w:rsid w:val="00A9232D"/>
    <w:rsid w:val="00A967BC"/>
    <w:rsid w:val="00AA0A0E"/>
    <w:rsid w:val="00AA2B31"/>
    <w:rsid w:val="00AB1AB8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484E"/>
    <w:rsid w:val="00AF4A16"/>
    <w:rsid w:val="00AF6844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44A6"/>
    <w:rsid w:val="00B26B67"/>
    <w:rsid w:val="00B271F2"/>
    <w:rsid w:val="00B27A21"/>
    <w:rsid w:val="00B316EE"/>
    <w:rsid w:val="00B3258F"/>
    <w:rsid w:val="00B354E5"/>
    <w:rsid w:val="00B3786C"/>
    <w:rsid w:val="00B4496D"/>
    <w:rsid w:val="00B52C0C"/>
    <w:rsid w:val="00B56CA9"/>
    <w:rsid w:val="00B56E84"/>
    <w:rsid w:val="00B609E5"/>
    <w:rsid w:val="00B70DB9"/>
    <w:rsid w:val="00B71692"/>
    <w:rsid w:val="00B723E2"/>
    <w:rsid w:val="00B738C5"/>
    <w:rsid w:val="00B73A87"/>
    <w:rsid w:val="00B80CA6"/>
    <w:rsid w:val="00B81A9D"/>
    <w:rsid w:val="00B82062"/>
    <w:rsid w:val="00B839DD"/>
    <w:rsid w:val="00B90EB8"/>
    <w:rsid w:val="00B96B22"/>
    <w:rsid w:val="00BA155C"/>
    <w:rsid w:val="00BB2CBA"/>
    <w:rsid w:val="00BB6BAD"/>
    <w:rsid w:val="00BB77F6"/>
    <w:rsid w:val="00BC3982"/>
    <w:rsid w:val="00BC6D2A"/>
    <w:rsid w:val="00BC78C0"/>
    <w:rsid w:val="00BD210F"/>
    <w:rsid w:val="00BD6BA3"/>
    <w:rsid w:val="00BD722E"/>
    <w:rsid w:val="00BE3039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23C12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5F5"/>
    <w:rsid w:val="00C458C8"/>
    <w:rsid w:val="00C52F89"/>
    <w:rsid w:val="00C53E8E"/>
    <w:rsid w:val="00C57D1B"/>
    <w:rsid w:val="00C61BE3"/>
    <w:rsid w:val="00C66132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C248A"/>
    <w:rsid w:val="00CD1FDB"/>
    <w:rsid w:val="00CD4480"/>
    <w:rsid w:val="00CD505A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788"/>
    <w:rsid w:val="00CF4E8B"/>
    <w:rsid w:val="00CF525F"/>
    <w:rsid w:val="00D02288"/>
    <w:rsid w:val="00D0548C"/>
    <w:rsid w:val="00D06111"/>
    <w:rsid w:val="00D0708F"/>
    <w:rsid w:val="00D16C91"/>
    <w:rsid w:val="00D17736"/>
    <w:rsid w:val="00D233BC"/>
    <w:rsid w:val="00D25E9E"/>
    <w:rsid w:val="00D2757D"/>
    <w:rsid w:val="00D27F2C"/>
    <w:rsid w:val="00D3321D"/>
    <w:rsid w:val="00D34A2A"/>
    <w:rsid w:val="00D375A6"/>
    <w:rsid w:val="00D47FE6"/>
    <w:rsid w:val="00D50AD7"/>
    <w:rsid w:val="00D60827"/>
    <w:rsid w:val="00D62706"/>
    <w:rsid w:val="00D627CE"/>
    <w:rsid w:val="00D63208"/>
    <w:rsid w:val="00D634CF"/>
    <w:rsid w:val="00D647D5"/>
    <w:rsid w:val="00D64E17"/>
    <w:rsid w:val="00D65DE8"/>
    <w:rsid w:val="00D71807"/>
    <w:rsid w:val="00D720A3"/>
    <w:rsid w:val="00D7596F"/>
    <w:rsid w:val="00D75EC3"/>
    <w:rsid w:val="00D82EA2"/>
    <w:rsid w:val="00D83796"/>
    <w:rsid w:val="00D85FBF"/>
    <w:rsid w:val="00D908FA"/>
    <w:rsid w:val="00D93856"/>
    <w:rsid w:val="00D96046"/>
    <w:rsid w:val="00D967BF"/>
    <w:rsid w:val="00D96AC0"/>
    <w:rsid w:val="00DA1994"/>
    <w:rsid w:val="00DA1DBA"/>
    <w:rsid w:val="00DB0295"/>
    <w:rsid w:val="00DC1678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F145B"/>
    <w:rsid w:val="00DF197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1181C"/>
    <w:rsid w:val="00E11AAC"/>
    <w:rsid w:val="00E12E82"/>
    <w:rsid w:val="00E20001"/>
    <w:rsid w:val="00E206ED"/>
    <w:rsid w:val="00E25323"/>
    <w:rsid w:val="00E25720"/>
    <w:rsid w:val="00E377C5"/>
    <w:rsid w:val="00E46122"/>
    <w:rsid w:val="00E50343"/>
    <w:rsid w:val="00E51976"/>
    <w:rsid w:val="00E54371"/>
    <w:rsid w:val="00E54590"/>
    <w:rsid w:val="00E5462C"/>
    <w:rsid w:val="00E54D7B"/>
    <w:rsid w:val="00E56780"/>
    <w:rsid w:val="00E56A78"/>
    <w:rsid w:val="00E56E4B"/>
    <w:rsid w:val="00E60826"/>
    <w:rsid w:val="00E608EB"/>
    <w:rsid w:val="00E62893"/>
    <w:rsid w:val="00E65441"/>
    <w:rsid w:val="00E65F37"/>
    <w:rsid w:val="00E66D2B"/>
    <w:rsid w:val="00E75F77"/>
    <w:rsid w:val="00E81988"/>
    <w:rsid w:val="00E862DA"/>
    <w:rsid w:val="00E86888"/>
    <w:rsid w:val="00E90F97"/>
    <w:rsid w:val="00E93D9D"/>
    <w:rsid w:val="00E95911"/>
    <w:rsid w:val="00EB0784"/>
    <w:rsid w:val="00EB2AF1"/>
    <w:rsid w:val="00EB48A2"/>
    <w:rsid w:val="00EB54B7"/>
    <w:rsid w:val="00EB78A0"/>
    <w:rsid w:val="00EC2642"/>
    <w:rsid w:val="00EC486D"/>
    <w:rsid w:val="00EC609A"/>
    <w:rsid w:val="00EC73A7"/>
    <w:rsid w:val="00ED0C9A"/>
    <w:rsid w:val="00ED4AC8"/>
    <w:rsid w:val="00EE5670"/>
    <w:rsid w:val="00EE67E1"/>
    <w:rsid w:val="00EF1701"/>
    <w:rsid w:val="00EF69D8"/>
    <w:rsid w:val="00EF7891"/>
    <w:rsid w:val="00F03488"/>
    <w:rsid w:val="00F042AE"/>
    <w:rsid w:val="00F051C4"/>
    <w:rsid w:val="00F0707F"/>
    <w:rsid w:val="00F07345"/>
    <w:rsid w:val="00F07BAF"/>
    <w:rsid w:val="00F1206E"/>
    <w:rsid w:val="00F13630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47542"/>
    <w:rsid w:val="00F608D7"/>
    <w:rsid w:val="00F619ED"/>
    <w:rsid w:val="00F64870"/>
    <w:rsid w:val="00F65BCE"/>
    <w:rsid w:val="00F664B0"/>
    <w:rsid w:val="00F7058A"/>
    <w:rsid w:val="00F72B08"/>
    <w:rsid w:val="00F80BC7"/>
    <w:rsid w:val="00F839CC"/>
    <w:rsid w:val="00F84877"/>
    <w:rsid w:val="00F8659E"/>
    <w:rsid w:val="00F94C76"/>
    <w:rsid w:val="00FA0A62"/>
    <w:rsid w:val="00FA1199"/>
    <w:rsid w:val="00FA4560"/>
    <w:rsid w:val="00FA5B3E"/>
    <w:rsid w:val="00FA5C2E"/>
    <w:rsid w:val="00FA6DF6"/>
    <w:rsid w:val="00FB6A6A"/>
    <w:rsid w:val="00FC13BF"/>
    <w:rsid w:val="00FC1F95"/>
    <w:rsid w:val="00FC2079"/>
    <w:rsid w:val="00FD0FC9"/>
    <w:rsid w:val="00FD4046"/>
    <w:rsid w:val="00FD6321"/>
    <w:rsid w:val="00FD771E"/>
    <w:rsid w:val="00FE3077"/>
    <w:rsid w:val="00FE61CF"/>
    <w:rsid w:val="00FF1088"/>
    <w:rsid w:val="00FF1889"/>
    <w:rsid w:val="00FF3882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ru v:ext="edit" colors="#e8f6fe"/>
    </o:shapedefaults>
    <o:shapelayout v:ext="edit">
      <o:idmap v:ext="edit" data="1"/>
    </o:shapelayout>
  </w:shapeDefaults>
  <w:decimalSymbol w:val="."/>
  <w:listSeparator w:val=","/>
  <w14:docId w14:val="41C8FF33"/>
  <w15:docId w15:val="{AD73F819-6CE3-4D05-B05F-9F714BFA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3348D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48D"/>
    <w:pPr>
      <w:keepNext/>
      <w:keepLines/>
      <w:outlineLvl w:val="0"/>
    </w:pPr>
    <w:rPr>
      <w:b/>
      <w:bCs/>
      <w:color w:val="002664"/>
      <w:sz w:val="48"/>
      <w:szCs w:val="4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348D"/>
    <w:pPr>
      <w:keepNext/>
      <w:keepLines/>
      <w:outlineLvl w:val="1"/>
    </w:pPr>
    <w:rPr>
      <w:b/>
      <w:bCs/>
      <w:color w:val="002664"/>
      <w:sz w:val="3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55F5"/>
    <w:pPr>
      <w:keepNext/>
      <w:outlineLvl w:val="2"/>
    </w:pPr>
    <w:rPr>
      <w:rFonts w:ascii="Gotham" w:hAnsi="Gotham" w:cs="Times New Roman"/>
      <w:bCs/>
      <w:color w:val="004000"/>
      <w:sz w:val="30"/>
      <w:szCs w:val="30"/>
    </w:rPr>
  </w:style>
  <w:style w:type="paragraph" w:styleId="Heading4">
    <w:name w:val="heading 4"/>
    <w:basedOn w:val="Normal"/>
    <w:link w:val="Heading4Char"/>
    <w:uiPriority w:val="9"/>
    <w:unhideWhenUsed/>
    <w:qFormat/>
    <w:rsid w:val="008818CF"/>
    <w:pPr>
      <w:numPr>
        <w:numId w:val="14"/>
      </w:numPr>
      <w:outlineLvl w:val="3"/>
    </w:pPr>
    <w:rPr>
      <w:b/>
      <w:color w:val="12287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348D"/>
    <w:rPr>
      <w:rFonts w:ascii="Arial" w:hAnsi="Arial" w:cs="Arial"/>
      <w:b/>
      <w:bCs/>
      <w:color w:val="002664"/>
      <w:sz w:val="48"/>
      <w:szCs w:val="48"/>
      <w:lang w:eastAsia="x-none"/>
    </w:rPr>
  </w:style>
  <w:style w:type="character" w:customStyle="1" w:styleId="Heading2Char">
    <w:name w:val="Heading 2 Char"/>
    <w:link w:val="Heading2"/>
    <w:uiPriority w:val="9"/>
    <w:rsid w:val="0043348D"/>
    <w:rPr>
      <w:rFonts w:ascii="Arial" w:hAnsi="Arial" w:cs="Arial"/>
      <w:b/>
      <w:bCs/>
      <w:color w:val="002664"/>
      <w:sz w:val="36"/>
      <w:szCs w:val="26"/>
      <w:lang w:eastAsia="x-none"/>
    </w:rPr>
  </w:style>
  <w:style w:type="character" w:styleId="Strong">
    <w:name w:val="Strong"/>
    <w:uiPriority w:val="22"/>
    <w:qFormat/>
    <w:rsid w:val="0043348D"/>
    <w:rPr>
      <w:b/>
      <w:bCs/>
      <w:color w:val="002664"/>
    </w:rPr>
  </w:style>
  <w:style w:type="paragraph" w:customStyle="1" w:styleId="captions">
    <w:name w:val="captions"/>
    <w:basedOn w:val="Normal"/>
    <w:qFormat/>
    <w:rsid w:val="008818CF"/>
    <w:pPr>
      <w:jc w:val="center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CF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818CF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18CF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818CF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43348D"/>
    <w:rPr>
      <w:rFonts w:ascii="Arial" w:hAnsi="Arial"/>
      <w:b/>
      <w:color w:val="002664"/>
      <w:sz w:val="28"/>
      <w:u w:val="none"/>
    </w:rPr>
  </w:style>
  <w:style w:type="character" w:customStyle="1" w:styleId="IntenseEmphasis1">
    <w:name w:val="Intense Emphasis1"/>
    <w:uiPriority w:val="21"/>
    <w:qFormat/>
    <w:rsid w:val="008818CF"/>
    <w:rPr>
      <w:b/>
      <w:bCs/>
      <w:i/>
      <w:iCs/>
      <w:color w:val="4F81BD"/>
    </w:rPr>
  </w:style>
  <w:style w:type="paragraph" w:customStyle="1" w:styleId="Default">
    <w:name w:val="Default"/>
    <w:rsid w:val="008818CF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818CF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8818CF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C455F5"/>
    <w:rPr>
      <w:rFonts w:ascii="Gotham" w:hAnsi="Gotham"/>
      <w:bCs/>
      <w:color w:val="004000"/>
      <w:sz w:val="30"/>
      <w:szCs w:val="30"/>
      <w:lang w:eastAsia="en-US"/>
    </w:rPr>
  </w:style>
  <w:style w:type="paragraph" w:styleId="BodyText">
    <w:name w:val="Body Text"/>
    <w:link w:val="BodyTextChar"/>
    <w:uiPriority w:val="99"/>
    <w:rsid w:val="008818CF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8818CF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8818C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818CF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8818CF"/>
    <w:rPr>
      <w:rFonts w:ascii="Gotham Book" w:hAnsi="Gotham Book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18CF"/>
    <w:pPr>
      <w:tabs>
        <w:tab w:val="center" w:pos="4513"/>
        <w:tab w:val="right" w:pos="9026"/>
      </w:tabs>
      <w:ind w:right="-227"/>
      <w:jc w:val="right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8818CF"/>
    <w:rPr>
      <w:rFonts w:ascii="Gotham Book" w:hAnsi="Gotham Book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81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8CF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818CF"/>
    <w:rPr>
      <w:rFonts w:ascii="Gotham Book" w:hAnsi="Gotham Book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8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18CF"/>
    <w:rPr>
      <w:rFonts w:ascii="Gotham Book" w:hAnsi="Gotham Book"/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881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8818CF"/>
  </w:style>
  <w:style w:type="paragraph" w:styleId="TOC1">
    <w:name w:val="toc 1"/>
    <w:basedOn w:val="Normal"/>
    <w:next w:val="Normal"/>
    <w:autoRedefine/>
    <w:uiPriority w:val="39"/>
    <w:unhideWhenUsed/>
    <w:rsid w:val="000273EA"/>
    <w:pPr>
      <w:tabs>
        <w:tab w:val="right" w:pos="9016"/>
      </w:tabs>
      <w:spacing w:before="600" w:after="600" w:line="480" w:lineRule="auto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818CF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8818CF"/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8818CF"/>
    <w:pPr>
      <w:spacing w:before="240" w:after="240"/>
      <w:ind w:left="720"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8818C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818CF"/>
    <w:rPr>
      <w:b/>
      <w:color w:val="32485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818CF"/>
    <w:rPr>
      <w:rFonts w:ascii="Gotham Book" w:hAnsi="Gotham Book" w:cs="Tahoma"/>
      <w:b/>
      <w:color w:val="122872"/>
      <w:sz w:val="28"/>
      <w:szCs w:val="22"/>
      <w:lang w:eastAsia="en-US"/>
    </w:rPr>
  </w:style>
  <w:style w:type="paragraph" w:styleId="ListNumber">
    <w:name w:val="List Number"/>
    <w:basedOn w:val="ListParagraph"/>
    <w:uiPriority w:val="99"/>
    <w:unhideWhenUsed/>
    <w:qFormat/>
    <w:rsid w:val="008818CF"/>
    <w:pPr>
      <w:ind w:left="360" w:hanging="360"/>
    </w:pPr>
  </w:style>
  <w:style w:type="paragraph" w:styleId="ListNumber2">
    <w:name w:val="List Number 2"/>
    <w:basedOn w:val="ListNumber"/>
    <w:uiPriority w:val="99"/>
    <w:unhideWhenUsed/>
    <w:rsid w:val="008818CF"/>
    <w:pPr>
      <w:numPr>
        <w:numId w:val="15"/>
      </w:numPr>
    </w:pPr>
    <w:rPr>
      <w:rFonts w:ascii="Gotham Medium" w:hAnsi="Gotham Medium"/>
      <w:b/>
      <w:bCs/>
    </w:rPr>
  </w:style>
  <w:style w:type="paragraph" w:customStyle="1" w:styleId="Tab">
    <w:name w:val="Tab"/>
    <w:basedOn w:val="Normal"/>
    <w:link w:val="TabChar"/>
    <w:qFormat/>
    <w:rsid w:val="008818CF"/>
    <w:pPr>
      <w:ind w:left="357"/>
    </w:pPr>
  </w:style>
  <w:style w:type="character" w:customStyle="1" w:styleId="TabChar">
    <w:name w:val="Tab Char"/>
    <w:basedOn w:val="DefaultParagraphFont"/>
    <w:link w:val="Tab"/>
    <w:rsid w:val="008818CF"/>
    <w:rPr>
      <w:rFonts w:ascii="Gotham Book" w:hAnsi="Gotham Book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881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wadc@adc.nsw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rmationacces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395</Words>
  <Characters>1795</Characters>
  <Application>Microsoft Office Word</Application>
  <DocSecurity>0</DocSecurity>
  <Lines>105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Easy_Read_template_Latest_2021_Apr</vt:lpstr>
    </vt:vector>
  </TitlesOfParts>
  <Company>Hewlett-Packard</Company>
  <LinksUpToDate>false</LinksUpToDate>
  <CharactersWithSpaces>2131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Neglect - How to speak up if it happens to you - A text-only Easy Read guide</dc:title>
  <dc:creator>The New South Wales (NSW) Ageing and Disability Commission</dc:creator>
  <cp:lastModifiedBy>Olivia</cp:lastModifiedBy>
  <cp:revision>3</cp:revision>
  <cp:lastPrinted>2011-12-12T01:40:00Z</cp:lastPrinted>
  <dcterms:created xsi:type="dcterms:W3CDTF">2022-06-01T02:26:00Z</dcterms:created>
  <dcterms:modified xsi:type="dcterms:W3CDTF">2022-06-01T02:37:00Z</dcterms:modified>
</cp:coreProperties>
</file>